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gridCol w:w="260"/>
      </w:tblGrid>
      <w:tr w:rsidR="00F01133" w14:paraId="50136B0C" w14:textId="77777777" w:rsidTr="00637AEC">
        <w:tc>
          <w:tcPr>
            <w:tcW w:w="10206" w:type="dxa"/>
            <w:shd w:val="clear" w:color="auto" w:fill="auto"/>
          </w:tcPr>
          <w:p w14:paraId="260EA5D6" w14:textId="4319D4FF" w:rsidR="00111C0C" w:rsidRPr="005900D5" w:rsidRDefault="001D7478" w:rsidP="00803AA2">
            <w:pPr>
              <w:rPr>
                <w:b/>
                <w:sz w:val="28"/>
                <w:szCs w:val="28"/>
              </w:rPr>
            </w:pPr>
            <w:bookmarkStart w:id="0" w:name="_Hlk136981498"/>
            <w:r>
              <w:rPr>
                <w:noProof/>
              </w:rPr>
              <w:drawing>
                <wp:anchor distT="0" distB="0" distL="114300" distR="114300" simplePos="0" relativeHeight="251660288" behindDoc="1" locked="0" layoutInCell="1" allowOverlap="1" wp14:anchorId="26D453C9" wp14:editId="4C8259C0">
                  <wp:simplePos x="0" y="0"/>
                  <wp:positionH relativeFrom="column">
                    <wp:posOffset>5060950</wp:posOffset>
                  </wp:positionH>
                  <wp:positionV relativeFrom="page">
                    <wp:posOffset>59690</wp:posOffset>
                  </wp:positionV>
                  <wp:extent cx="1047750" cy="532765"/>
                  <wp:effectExtent l="0" t="0" r="0" b="635"/>
                  <wp:wrapSquare wrapText="bothSides"/>
                  <wp:docPr id="624908104" name="Picture 1" descr="How To Use Your Time Wisely By Prioritizing Your Goals? - Positivity T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w To Use Your Time Wisely By Prioritizing Your Goals? - Positivity To ..."/>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47750" cy="532765"/>
                          </a:xfrm>
                          <a:prstGeom prst="rect">
                            <a:avLst/>
                          </a:prstGeom>
                          <a:noFill/>
                          <a:ln>
                            <a:noFill/>
                          </a:ln>
                        </pic:spPr>
                      </pic:pic>
                    </a:graphicData>
                  </a:graphic>
                </wp:anchor>
              </w:drawing>
            </w:r>
            <w:r w:rsidR="005900D5" w:rsidRPr="005900D5">
              <w:rPr>
                <w:b/>
                <w:sz w:val="28"/>
                <w:szCs w:val="28"/>
              </w:rPr>
              <w:t xml:space="preserve">Guidance </w:t>
            </w:r>
            <w:r w:rsidR="00803AA2">
              <w:rPr>
                <w:b/>
                <w:sz w:val="28"/>
                <w:szCs w:val="28"/>
              </w:rPr>
              <w:t xml:space="preserve">for Supervisors </w:t>
            </w:r>
            <w:r w:rsidR="002F39FB">
              <w:rPr>
                <w:b/>
                <w:sz w:val="28"/>
                <w:szCs w:val="28"/>
              </w:rPr>
              <w:t xml:space="preserve">and Team </w:t>
            </w:r>
            <w:r w:rsidR="005900D5" w:rsidRPr="005900D5">
              <w:rPr>
                <w:b/>
                <w:sz w:val="28"/>
                <w:szCs w:val="28"/>
              </w:rPr>
              <w:t xml:space="preserve">on </w:t>
            </w:r>
            <w:r w:rsidR="004E7362" w:rsidRPr="005900D5">
              <w:rPr>
                <w:b/>
                <w:sz w:val="28"/>
                <w:szCs w:val="28"/>
              </w:rPr>
              <w:t>Poor Timekeeping</w:t>
            </w:r>
          </w:p>
          <w:p w14:paraId="1AFCBEB0" w14:textId="48A2AC04" w:rsidR="00811181" w:rsidRDefault="00811181" w:rsidP="00803AA2">
            <w:pPr>
              <w:rPr>
                <w:b/>
                <w:sz w:val="28"/>
                <w:szCs w:val="28"/>
              </w:rPr>
            </w:pPr>
          </w:p>
          <w:p w14:paraId="1B5A9A4D" w14:textId="77777777" w:rsidR="001D7478" w:rsidRDefault="001D7478" w:rsidP="00803AA2">
            <w:pPr>
              <w:rPr>
                <w:b/>
                <w:sz w:val="28"/>
                <w:szCs w:val="28"/>
              </w:rPr>
            </w:pPr>
          </w:p>
          <w:p w14:paraId="6D2C2566" w14:textId="21A518C0" w:rsidR="00811181" w:rsidRPr="005900D5" w:rsidRDefault="004620CD" w:rsidP="00803AA2">
            <w:pPr>
              <w:rPr>
                <w:rStyle w:val="Strong"/>
                <w:rFonts w:cs="Arial"/>
                <w:b w:val="0"/>
                <w:lang w:val="en"/>
              </w:rPr>
            </w:pPr>
            <w:r w:rsidRPr="005900D5">
              <w:rPr>
                <w:rStyle w:val="Strong"/>
                <w:rFonts w:cs="Arial"/>
                <w:b w:val="0"/>
                <w:lang w:val="en"/>
              </w:rPr>
              <w:t xml:space="preserve">There can be many reasons why members of your team may </w:t>
            </w:r>
            <w:r w:rsidR="005900D5" w:rsidRPr="005900D5">
              <w:rPr>
                <w:rStyle w:val="Strong"/>
                <w:rFonts w:cs="Arial"/>
                <w:b w:val="0"/>
                <w:lang w:val="en"/>
              </w:rPr>
              <w:t xml:space="preserve">start </w:t>
            </w:r>
            <w:r w:rsidR="005900D5">
              <w:rPr>
                <w:rStyle w:val="Strong"/>
                <w:rFonts w:cs="Arial"/>
                <w:b w:val="0"/>
                <w:lang w:val="en"/>
              </w:rPr>
              <w:t>having time</w:t>
            </w:r>
            <w:r w:rsidR="00031A29">
              <w:rPr>
                <w:rStyle w:val="Strong"/>
                <w:rFonts w:cs="Arial"/>
                <w:b w:val="0"/>
                <w:lang w:val="en"/>
              </w:rPr>
              <w:t>k</w:t>
            </w:r>
            <w:r w:rsidR="005900D5">
              <w:rPr>
                <w:rStyle w:val="Strong"/>
                <w:rFonts w:cs="Arial"/>
                <w:b w:val="0"/>
                <w:lang w:val="en"/>
              </w:rPr>
              <w:t>eeping problems</w:t>
            </w:r>
            <w:r w:rsidR="00031A29">
              <w:rPr>
                <w:rStyle w:val="Strong"/>
                <w:rFonts w:cs="Arial"/>
                <w:b w:val="0"/>
                <w:lang w:val="en"/>
              </w:rPr>
              <w:t xml:space="preserve">. If a team member has always been a good timekeeper in the past the change may be due to personal or work related problems. Team members who are consistently late may have an attitudinal problem to their need to be on time. </w:t>
            </w:r>
          </w:p>
          <w:p w14:paraId="51A3B47D" w14:textId="77777777" w:rsidR="00E34ADB" w:rsidRDefault="00E34ADB" w:rsidP="00803AA2">
            <w:pPr>
              <w:rPr>
                <w:rStyle w:val="Strong"/>
                <w:rFonts w:cs="Arial"/>
                <w:b w:val="0"/>
                <w:lang w:val="en"/>
              </w:rPr>
            </w:pPr>
          </w:p>
          <w:p w14:paraId="089E31EB" w14:textId="77777777" w:rsidR="004E7362" w:rsidRDefault="004E7362" w:rsidP="00803AA2">
            <w:pPr>
              <w:pStyle w:val="NormalWeb"/>
              <w:spacing w:before="0" w:beforeAutospacing="0" w:after="0" w:afterAutospacing="0"/>
              <w:rPr>
                <w:rFonts w:asciiTheme="minorHAnsi" w:hAnsiTheme="minorHAnsi" w:cstheme="minorHAnsi"/>
                <w:color w:val="374151"/>
                <w:sz w:val="22"/>
                <w:szCs w:val="22"/>
              </w:rPr>
            </w:pPr>
            <w:r w:rsidRPr="00031A29">
              <w:rPr>
                <w:rFonts w:asciiTheme="minorHAnsi" w:hAnsiTheme="minorHAnsi" w:cstheme="minorHAnsi"/>
                <w:b/>
                <w:bCs/>
                <w:color w:val="374151"/>
                <w:sz w:val="22"/>
                <w:szCs w:val="22"/>
              </w:rPr>
              <w:t>Address the Issue Promptly:</w:t>
            </w:r>
            <w:r w:rsidRPr="004E7362">
              <w:rPr>
                <w:rFonts w:asciiTheme="minorHAnsi" w:hAnsiTheme="minorHAnsi" w:cstheme="minorHAnsi"/>
                <w:color w:val="374151"/>
                <w:sz w:val="22"/>
                <w:szCs w:val="22"/>
              </w:rPr>
              <w:t xml:space="preserve"> As a supervisor, address the poor timekeeping issue as soon as it becomes apparent. Delaying action may lead to a continuation of the problem and send the message that punctuality is not a priority.</w:t>
            </w:r>
          </w:p>
          <w:p w14:paraId="3D11BE62" w14:textId="77777777" w:rsidR="00031A29" w:rsidRPr="004E7362" w:rsidRDefault="00031A29" w:rsidP="00803AA2">
            <w:pPr>
              <w:pStyle w:val="NormalWeb"/>
              <w:spacing w:before="0" w:beforeAutospacing="0" w:after="0" w:afterAutospacing="0"/>
              <w:rPr>
                <w:rFonts w:asciiTheme="minorHAnsi" w:hAnsiTheme="minorHAnsi" w:cstheme="minorHAnsi"/>
                <w:color w:val="374151"/>
                <w:sz w:val="22"/>
                <w:szCs w:val="22"/>
              </w:rPr>
            </w:pPr>
          </w:p>
          <w:p w14:paraId="37EDAE68" w14:textId="77777777" w:rsidR="004E7362" w:rsidRDefault="004E7362" w:rsidP="00803AA2">
            <w:pPr>
              <w:pStyle w:val="NormalWeb"/>
              <w:spacing w:before="0" w:beforeAutospacing="0" w:after="0" w:afterAutospacing="0"/>
              <w:rPr>
                <w:rFonts w:asciiTheme="minorHAnsi" w:hAnsiTheme="minorHAnsi" w:cstheme="minorHAnsi"/>
                <w:color w:val="374151"/>
                <w:sz w:val="22"/>
                <w:szCs w:val="22"/>
              </w:rPr>
            </w:pPr>
            <w:r w:rsidRPr="00031A29">
              <w:rPr>
                <w:rFonts w:asciiTheme="minorHAnsi" w:hAnsiTheme="minorHAnsi" w:cstheme="minorHAnsi"/>
                <w:b/>
                <w:bCs/>
                <w:color w:val="374151"/>
                <w:sz w:val="22"/>
                <w:szCs w:val="22"/>
              </w:rPr>
              <w:t>Communicate Expectations Clearly:</w:t>
            </w:r>
            <w:r w:rsidRPr="004E7362">
              <w:rPr>
                <w:rFonts w:asciiTheme="minorHAnsi" w:hAnsiTheme="minorHAnsi" w:cstheme="minorHAnsi"/>
                <w:color w:val="374151"/>
                <w:sz w:val="22"/>
                <w:szCs w:val="22"/>
              </w:rPr>
              <w:t xml:space="preserve"> Clearly communicate the expectations regarding punctuality to the employee. Explain the importance of being on time and the impact their lateness has on their colleagues and the overall team.</w:t>
            </w:r>
          </w:p>
          <w:p w14:paraId="2D1D9107" w14:textId="77777777" w:rsidR="00031A29" w:rsidRPr="004E7362" w:rsidRDefault="00031A29" w:rsidP="00803AA2">
            <w:pPr>
              <w:pStyle w:val="NormalWeb"/>
              <w:spacing w:before="0" w:beforeAutospacing="0" w:after="0" w:afterAutospacing="0"/>
              <w:rPr>
                <w:rFonts w:asciiTheme="minorHAnsi" w:hAnsiTheme="minorHAnsi" w:cstheme="minorHAnsi"/>
                <w:color w:val="374151"/>
                <w:sz w:val="22"/>
                <w:szCs w:val="22"/>
              </w:rPr>
            </w:pPr>
          </w:p>
          <w:p w14:paraId="3448A1CD" w14:textId="77777777" w:rsidR="004E7362" w:rsidRDefault="004E7362" w:rsidP="00803AA2">
            <w:pPr>
              <w:pStyle w:val="NormalWeb"/>
              <w:spacing w:before="0" w:beforeAutospacing="0" w:after="0" w:afterAutospacing="0"/>
              <w:rPr>
                <w:rFonts w:asciiTheme="minorHAnsi" w:hAnsiTheme="minorHAnsi" w:cstheme="minorHAnsi"/>
                <w:color w:val="374151"/>
                <w:sz w:val="22"/>
                <w:szCs w:val="22"/>
              </w:rPr>
            </w:pPr>
            <w:r w:rsidRPr="00031A29">
              <w:rPr>
                <w:rFonts w:asciiTheme="minorHAnsi" w:hAnsiTheme="minorHAnsi" w:cstheme="minorHAnsi"/>
                <w:b/>
                <w:bCs/>
                <w:color w:val="374151"/>
                <w:sz w:val="22"/>
                <w:szCs w:val="22"/>
              </w:rPr>
              <w:t>Understand the Reasons:</w:t>
            </w:r>
            <w:r w:rsidRPr="004E7362">
              <w:rPr>
                <w:rFonts w:asciiTheme="minorHAnsi" w:hAnsiTheme="minorHAnsi" w:cstheme="minorHAnsi"/>
                <w:color w:val="374151"/>
                <w:sz w:val="22"/>
                <w:szCs w:val="22"/>
              </w:rPr>
              <w:t xml:space="preserve"> Take the time to understand the reasons behind the employee's poor timekeeping. There may be underlying issues such as transportation problems, personal challenges, or difficulties managing their schedule. Listen empathetically to the employee's perspective.</w:t>
            </w:r>
          </w:p>
          <w:p w14:paraId="39EB559F" w14:textId="77777777" w:rsidR="006E6A47" w:rsidRPr="004E7362" w:rsidRDefault="006E6A47" w:rsidP="00803AA2">
            <w:pPr>
              <w:pStyle w:val="NormalWeb"/>
              <w:spacing w:before="0" w:beforeAutospacing="0" w:after="0" w:afterAutospacing="0"/>
              <w:rPr>
                <w:rFonts w:asciiTheme="minorHAnsi" w:hAnsiTheme="minorHAnsi" w:cstheme="minorHAnsi"/>
                <w:color w:val="374151"/>
                <w:sz w:val="22"/>
                <w:szCs w:val="22"/>
              </w:rPr>
            </w:pPr>
          </w:p>
          <w:p w14:paraId="6173FD07" w14:textId="77777777" w:rsidR="004E7362" w:rsidRDefault="004E7362" w:rsidP="00803AA2">
            <w:pPr>
              <w:pStyle w:val="NormalWeb"/>
              <w:spacing w:before="0" w:beforeAutospacing="0" w:after="0" w:afterAutospacing="0"/>
              <w:rPr>
                <w:rFonts w:asciiTheme="minorHAnsi" w:hAnsiTheme="minorHAnsi" w:cstheme="minorHAnsi"/>
                <w:color w:val="374151"/>
                <w:sz w:val="22"/>
                <w:szCs w:val="22"/>
              </w:rPr>
            </w:pPr>
            <w:r w:rsidRPr="006E6A47">
              <w:rPr>
                <w:rFonts w:asciiTheme="minorHAnsi" w:hAnsiTheme="minorHAnsi" w:cstheme="minorHAnsi"/>
                <w:b/>
                <w:bCs/>
                <w:color w:val="374151"/>
                <w:sz w:val="22"/>
                <w:szCs w:val="22"/>
              </w:rPr>
              <w:t>Provide Feedback:</w:t>
            </w:r>
            <w:r w:rsidRPr="004E7362">
              <w:rPr>
                <w:rFonts w:asciiTheme="minorHAnsi" w:hAnsiTheme="minorHAnsi" w:cstheme="minorHAnsi"/>
                <w:color w:val="374151"/>
                <w:sz w:val="22"/>
                <w:szCs w:val="22"/>
              </w:rPr>
              <w:t xml:space="preserve"> Offer specific and constructive feedback to the employee regarding their timekeeping. Be specific about the instances of lateness and the impact it has on the team and the organization.</w:t>
            </w:r>
          </w:p>
          <w:p w14:paraId="0B7D7DB1" w14:textId="77777777" w:rsidR="006E6A47" w:rsidRPr="004E7362" w:rsidRDefault="006E6A47" w:rsidP="00803AA2">
            <w:pPr>
              <w:pStyle w:val="NormalWeb"/>
              <w:spacing w:before="0" w:beforeAutospacing="0" w:after="0" w:afterAutospacing="0"/>
              <w:rPr>
                <w:rFonts w:asciiTheme="minorHAnsi" w:hAnsiTheme="minorHAnsi" w:cstheme="minorHAnsi"/>
                <w:color w:val="374151"/>
                <w:sz w:val="22"/>
                <w:szCs w:val="22"/>
              </w:rPr>
            </w:pPr>
          </w:p>
          <w:p w14:paraId="39BEE14A" w14:textId="684B9789" w:rsidR="004E7362" w:rsidRDefault="004E7362" w:rsidP="00803AA2">
            <w:pPr>
              <w:pStyle w:val="NormalWeb"/>
              <w:spacing w:before="0" w:beforeAutospacing="0" w:after="0" w:afterAutospacing="0"/>
              <w:rPr>
                <w:rFonts w:asciiTheme="minorHAnsi" w:hAnsiTheme="minorHAnsi" w:cstheme="minorHAnsi"/>
                <w:color w:val="374151"/>
                <w:sz w:val="22"/>
                <w:szCs w:val="22"/>
              </w:rPr>
            </w:pPr>
            <w:r w:rsidRPr="006E6A47">
              <w:rPr>
                <w:rFonts w:asciiTheme="minorHAnsi" w:hAnsiTheme="minorHAnsi" w:cstheme="minorHAnsi"/>
                <w:b/>
                <w:bCs/>
                <w:color w:val="374151"/>
                <w:sz w:val="22"/>
                <w:szCs w:val="22"/>
              </w:rPr>
              <w:t>Set SMART Goals:</w:t>
            </w:r>
            <w:r w:rsidRPr="004E7362">
              <w:rPr>
                <w:rFonts w:asciiTheme="minorHAnsi" w:hAnsiTheme="minorHAnsi" w:cstheme="minorHAnsi"/>
                <w:color w:val="374151"/>
                <w:sz w:val="22"/>
                <w:szCs w:val="22"/>
              </w:rPr>
              <w:t xml:space="preserve"> Collaborate with the employee to set goals for improving their timekeeping. These goals should be realistic and tailored to address the employee's specific challenges.</w:t>
            </w:r>
          </w:p>
          <w:p w14:paraId="489B3A85" w14:textId="77777777" w:rsidR="006E6A47" w:rsidRPr="004E7362" w:rsidRDefault="006E6A47" w:rsidP="00803AA2">
            <w:pPr>
              <w:pStyle w:val="NormalWeb"/>
              <w:spacing w:before="0" w:beforeAutospacing="0" w:after="0" w:afterAutospacing="0"/>
              <w:rPr>
                <w:rFonts w:asciiTheme="minorHAnsi" w:hAnsiTheme="minorHAnsi" w:cstheme="minorHAnsi"/>
                <w:color w:val="374151"/>
                <w:sz w:val="22"/>
                <w:szCs w:val="22"/>
              </w:rPr>
            </w:pPr>
          </w:p>
          <w:p w14:paraId="6AD5B55D" w14:textId="35429745" w:rsidR="004E7362" w:rsidRDefault="004E7362" w:rsidP="00803AA2">
            <w:pPr>
              <w:pStyle w:val="NormalWeb"/>
              <w:spacing w:before="0" w:beforeAutospacing="0" w:after="0" w:afterAutospacing="0"/>
              <w:rPr>
                <w:rFonts w:asciiTheme="minorHAnsi" w:hAnsiTheme="minorHAnsi" w:cstheme="minorHAnsi"/>
                <w:color w:val="374151"/>
                <w:sz w:val="22"/>
                <w:szCs w:val="22"/>
              </w:rPr>
            </w:pPr>
            <w:r w:rsidRPr="006E6A47">
              <w:rPr>
                <w:rFonts w:asciiTheme="minorHAnsi" w:hAnsiTheme="minorHAnsi" w:cstheme="minorHAnsi"/>
                <w:b/>
                <w:bCs/>
                <w:color w:val="374151"/>
                <w:sz w:val="22"/>
                <w:szCs w:val="22"/>
              </w:rPr>
              <w:t>Offer Support and Resources:</w:t>
            </w:r>
            <w:r w:rsidRPr="004E7362">
              <w:rPr>
                <w:rFonts w:asciiTheme="minorHAnsi" w:hAnsiTheme="minorHAnsi" w:cstheme="minorHAnsi"/>
                <w:color w:val="374151"/>
                <w:sz w:val="22"/>
                <w:szCs w:val="22"/>
              </w:rPr>
              <w:t xml:space="preserve"> Provide the employee with resources or support that can help them improve their time management skills. </w:t>
            </w:r>
          </w:p>
          <w:p w14:paraId="36B412D0" w14:textId="77777777" w:rsidR="006E6A47" w:rsidRPr="004E7362" w:rsidRDefault="006E6A47" w:rsidP="00803AA2">
            <w:pPr>
              <w:pStyle w:val="NormalWeb"/>
              <w:spacing w:before="0" w:beforeAutospacing="0" w:after="0" w:afterAutospacing="0"/>
              <w:rPr>
                <w:rFonts w:asciiTheme="minorHAnsi" w:hAnsiTheme="minorHAnsi" w:cstheme="minorHAnsi"/>
                <w:color w:val="374151"/>
                <w:sz w:val="22"/>
                <w:szCs w:val="22"/>
              </w:rPr>
            </w:pPr>
          </w:p>
          <w:p w14:paraId="239B96B1" w14:textId="77777777" w:rsidR="004E7362" w:rsidRDefault="004E7362" w:rsidP="00803AA2">
            <w:pPr>
              <w:pStyle w:val="NormalWeb"/>
              <w:spacing w:before="0" w:beforeAutospacing="0" w:after="0" w:afterAutospacing="0"/>
              <w:rPr>
                <w:rFonts w:asciiTheme="minorHAnsi" w:hAnsiTheme="minorHAnsi" w:cstheme="minorHAnsi"/>
                <w:color w:val="374151"/>
                <w:sz w:val="22"/>
                <w:szCs w:val="22"/>
              </w:rPr>
            </w:pPr>
            <w:r w:rsidRPr="00354442">
              <w:rPr>
                <w:rFonts w:asciiTheme="minorHAnsi" w:hAnsiTheme="minorHAnsi" w:cstheme="minorHAnsi"/>
                <w:b/>
                <w:bCs/>
                <w:color w:val="374151"/>
                <w:sz w:val="22"/>
                <w:szCs w:val="22"/>
              </w:rPr>
              <w:t>Establish Consequences</w:t>
            </w:r>
            <w:r w:rsidRPr="004E7362">
              <w:rPr>
                <w:rFonts w:asciiTheme="minorHAnsi" w:hAnsiTheme="minorHAnsi" w:cstheme="minorHAnsi"/>
                <w:color w:val="374151"/>
                <w:sz w:val="22"/>
                <w:szCs w:val="22"/>
              </w:rPr>
              <w:t>: Clearly communicate the consequences of continued poor timekeeping if the issue persists. This could involve disciplinary measures, such as a verbal warning, written warning, or other appropriate actions outlined in company policies.</w:t>
            </w:r>
          </w:p>
          <w:p w14:paraId="6E90CA46" w14:textId="77777777" w:rsidR="00354442" w:rsidRPr="004E7362" w:rsidRDefault="00354442" w:rsidP="00803AA2">
            <w:pPr>
              <w:pStyle w:val="NormalWeb"/>
              <w:spacing w:before="0" w:beforeAutospacing="0" w:after="0" w:afterAutospacing="0"/>
              <w:rPr>
                <w:rFonts w:asciiTheme="minorHAnsi" w:hAnsiTheme="minorHAnsi" w:cstheme="minorHAnsi"/>
                <w:color w:val="374151"/>
                <w:sz w:val="22"/>
                <w:szCs w:val="22"/>
              </w:rPr>
            </w:pPr>
          </w:p>
          <w:p w14:paraId="07F51CE6" w14:textId="77777777" w:rsidR="004E7362" w:rsidRDefault="004E7362" w:rsidP="00803AA2">
            <w:pPr>
              <w:pStyle w:val="NormalWeb"/>
              <w:spacing w:before="0" w:beforeAutospacing="0" w:after="0" w:afterAutospacing="0"/>
              <w:rPr>
                <w:rFonts w:asciiTheme="minorHAnsi" w:hAnsiTheme="minorHAnsi" w:cstheme="minorHAnsi"/>
                <w:color w:val="374151"/>
                <w:sz w:val="22"/>
                <w:szCs w:val="22"/>
              </w:rPr>
            </w:pPr>
            <w:r w:rsidRPr="00354442">
              <w:rPr>
                <w:rFonts w:asciiTheme="minorHAnsi" w:hAnsiTheme="minorHAnsi" w:cstheme="minorHAnsi"/>
                <w:b/>
                <w:bCs/>
                <w:color w:val="374151"/>
                <w:sz w:val="22"/>
                <w:szCs w:val="22"/>
              </w:rPr>
              <w:t>Recognize Improvements:</w:t>
            </w:r>
            <w:r w:rsidRPr="004E7362">
              <w:rPr>
                <w:rFonts w:asciiTheme="minorHAnsi" w:hAnsiTheme="minorHAnsi" w:cstheme="minorHAnsi"/>
                <w:color w:val="374151"/>
                <w:sz w:val="22"/>
                <w:szCs w:val="22"/>
              </w:rPr>
              <w:t xml:space="preserve"> When the employee demonstrates improvements in their timekeeping, acknowledge and recognize their efforts. Positive reinforcement can motivate the employee to maintain their progress.</w:t>
            </w:r>
          </w:p>
          <w:p w14:paraId="48411622" w14:textId="77777777" w:rsidR="00803AA2" w:rsidRPr="004E7362" w:rsidRDefault="00803AA2" w:rsidP="00803AA2">
            <w:pPr>
              <w:pStyle w:val="NormalWeb"/>
              <w:spacing w:before="0" w:beforeAutospacing="0" w:after="0" w:afterAutospacing="0"/>
              <w:rPr>
                <w:rFonts w:asciiTheme="minorHAnsi" w:hAnsiTheme="minorHAnsi" w:cstheme="minorHAnsi"/>
                <w:color w:val="374151"/>
                <w:sz w:val="22"/>
                <w:szCs w:val="22"/>
              </w:rPr>
            </w:pPr>
          </w:p>
          <w:p w14:paraId="163E4DBC" w14:textId="77777777" w:rsidR="004E7362" w:rsidRPr="00637AEC" w:rsidRDefault="004E7362" w:rsidP="00803AA2">
            <w:pPr>
              <w:pStyle w:val="NormalWeb"/>
              <w:spacing w:before="0" w:beforeAutospacing="0" w:after="0" w:afterAutospacing="0"/>
              <w:rPr>
                <w:rFonts w:asciiTheme="minorHAnsi" w:hAnsiTheme="minorHAnsi" w:cstheme="minorHAnsi"/>
                <w:b/>
                <w:bCs/>
                <w:color w:val="374151"/>
                <w:sz w:val="28"/>
                <w:szCs w:val="28"/>
              </w:rPr>
            </w:pPr>
            <w:r w:rsidRPr="00637AEC">
              <w:rPr>
                <w:rFonts w:asciiTheme="minorHAnsi" w:hAnsiTheme="minorHAnsi" w:cstheme="minorHAnsi"/>
                <w:b/>
                <w:bCs/>
                <w:color w:val="374151"/>
                <w:sz w:val="28"/>
                <w:szCs w:val="28"/>
              </w:rPr>
              <w:t>Advice for the Employee:</w:t>
            </w:r>
          </w:p>
          <w:p w14:paraId="41484E1D" w14:textId="77777777" w:rsidR="00803AA2" w:rsidRDefault="00803AA2" w:rsidP="00803AA2">
            <w:pPr>
              <w:pStyle w:val="NormalWeb"/>
              <w:spacing w:before="0" w:beforeAutospacing="0" w:after="0" w:afterAutospacing="0"/>
              <w:rPr>
                <w:rFonts w:asciiTheme="minorHAnsi" w:hAnsiTheme="minorHAnsi" w:cstheme="minorHAnsi"/>
                <w:b/>
                <w:bCs/>
                <w:color w:val="374151"/>
                <w:sz w:val="22"/>
                <w:szCs w:val="22"/>
              </w:rPr>
            </w:pPr>
          </w:p>
          <w:p w14:paraId="6F38DF10" w14:textId="4EE1A373" w:rsidR="004E7362" w:rsidRPr="004E7362" w:rsidRDefault="004E7362" w:rsidP="00803AA2">
            <w:pPr>
              <w:pStyle w:val="NormalWeb"/>
              <w:spacing w:before="0" w:beforeAutospacing="0" w:after="0" w:afterAutospacing="0"/>
              <w:rPr>
                <w:rFonts w:asciiTheme="minorHAnsi" w:hAnsiTheme="minorHAnsi" w:cstheme="minorHAnsi"/>
                <w:color w:val="374151"/>
                <w:sz w:val="22"/>
                <w:szCs w:val="22"/>
              </w:rPr>
            </w:pPr>
            <w:r w:rsidRPr="00600F81">
              <w:rPr>
                <w:rFonts w:asciiTheme="minorHAnsi" w:hAnsiTheme="minorHAnsi" w:cstheme="minorHAnsi"/>
                <w:b/>
                <w:bCs/>
                <w:color w:val="374151"/>
                <w:sz w:val="22"/>
                <w:szCs w:val="22"/>
              </w:rPr>
              <w:t>Reflect on the Impact</w:t>
            </w:r>
            <w:r w:rsidRPr="004E7362">
              <w:rPr>
                <w:rFonts w:asciiTheme="minorHAnsi" w:hAnsiTheme="minorHAnsi" w:cstheme="minorHAnsi"/>
                <w:color w:val="374151"/>
                <w:sz w:val="22"/>
                <w:szCs w:val="22"/>
              </w:rPr>
              <w:t>: Understand the impact your poor timekeeping has on your colleagues, team, and overall work environment. Recognize that punctuality is a professional expectation and a crucial aspect of teamwork.</w:t>
            </w:r>
          </w:p>
          <w:p w14:paraId="7806AD1A" w14:textId="77777777" w:rsidR="00600F81" w:rsidRDefault="00600F81" w:rsidP="00803AA2">
            <w:pPr>
              <w:pStyle w:val="NormalWeb"/>
              <w:spacing w:before="0" w:beforeAutospacing="0" w:after="0" w:afterAutospacing="0"/>
              <w:rPr>
                <w:rFonts w:asciiTheme="minorHAnsi" w:hAnsiTheme="minorHAnsi" w:cstheme="minorHAnsi"/>
                <w:color w:val="374151"/>
                <w:sz w:val="22"/>
                <w:szCs w:val="22"/>
              </w:rPr>
            </w:pPr>
          </w:p>
          <w:p w14:paraId="73D26ABC" w14:textId="7EB4C56C" w:rsidR="004E7362" w:rsidRDefault="004E7362" w:rsidP="00803AA2">
            <w:pPr>
              <w:pStyle w:val="NormalWeb"/>
              <w:spacing w:before="0" w:beforeAutospacing="0" w:after="0" w:afterAutospacing="0"/>
              <w:rPr>
                <w:rFonts w:asciiTheme="minorHAnsi" w:hAnsiTheme="minorHAnsi" w:cstheme="minorHAnsi"/>
                <w:color w:val="374151"/>
                <w:sz w:val="22"/>
                <w:szCs w:val="22"/>
              </w:rPr>
            </w:pPr>
            <w:r w:rsidRPr="00600F81">
              <w:rPr>
                <w:rFonts w:asciiTheme="minorHAnsi" w:hAnsiTheme="minorHAnsi" w:cstheme="minorHAnsi"/>
                <w:b/>
                <w:bCs/>
                <w:color w:val="374151"/>
                <w:sz w:val="22"/>
                <w:szCs w:val="22"/>
              </w:rPr>
              <w:t>Identify and Address Challenges:</w:t>
            </w:r>
            <w:r w:rsidRPr="004E7362">
              <w:rPr>
                <w:rFonts w:asciiTheme="minorHAnsi" w:hAnsiTheme="minorHAnsi" w:cstheme="minorHAnsi"/>
                <w:color w:val="374151"/>
                <w:sz w:val="22"/>
                <w:szCs w:val="22"/>
              </w:rPr>
              <w:t xml:space="preserve"> Identify any underlying challenges that contribute to your poor timekeeping. This could include </w:t>
            </w:r>
            <w:proofErr w:type="spellStart"/>
            <w:r w:rsidRPr="004E7362">
              <w:rPr>
                <w:rFonts w:asciiTheme="minorHAnsi" w:hAnsiTheme="minorHAnsi" w:cstheme="minorHAnsi"/>
                <w:color w:val="374151"/>
                <w:sz w:val="22"/>
                <w:szCs w:val="22"/>
              </w:rPr>
              <w:t>analyzing</w:t>
            </w:r>
            <w:proofErr w:type="spellEnd"/>
            <w:r w:rsidRPr="004E7362">
              <w:rPr>
                <w:rFonts w:asciiTheme="minorHAnsi" w:hAnsiTheme="minorHAnsi" w:cstheme="minorHAnsi"/>
                <w:color w:val="374151"/>
                <w:sz w:val="22"/>
                <w:szCs w:val="22"/>
              </w:rPr>
              <w:t xml:space="preserve"> your daily routine, transportation issues, or personal commitments. Seek solutions or make adjustments to address these challenges.</w:t>
            </w:r>
          </w:p>
          <w:p w14:paraId="2FD07CF8" w14:textId="77777777" w:rsidR="00600F81" w:rsidRPr="004E7362" w:rsidRDefault="00600F81" w:rsidP="00803AA2">
            <w:pPr>
              <w:pStyle w:val="NormalWeb"/>
              <w:spacing w:before="0" w:beforeAutospacing="0" w:after="0" w:afterAutospacing="0"/>
              <w:rPr>
                <w:rFonts w:asciiTheme="minorHAnsi" w:hAnsiTheme="minorHAnsi" w:cstheme="minorHAnsi"/>
                <w:color w:val="374151"/>
                <w:sz w:val="22"/>
                <w:szCs w:val="22"/>
              </w:rPr>
            </w:pPr>
          </w:p>
          <w:p w14:paraId="6A55AD4C" w14:textId="77777777" w:rsidR="004E7362" w:rsidRDefault="004E7362" w:rsidP="00803AA2">
            <w:pPr>
              <w:pStyle w:val="NormalWeb"/>
              <w:spacing w:before="0" w:beforeAutospacing="0" w:after="0" w:afterAutospacing="0"/>
              <w:rPr>
                <w:rFonts w:asciiTheme="minorHAnsi" w:hAnsiTheme="minorHAnsi" w:cstheme="minorHAnsi"/>
                <w:color w:val="374151"/>
                <w:sz w:val="22"/>
                <w:szCs w:val="22"/>
              </w:rPr>
            </w:pPr>
            <w:r w:rsidRPr="00600F81">
              <w:rPr>
                <w:rFonts w:asciiTheme="minorHAnsi" w:hAnsiTheme="minorHAnsi" w:cstheme="minorHAnsi"/>
                <w:b/>
                <w:bCs/>
                <w:color w:val="374151"/>
                <w:sz w:val="22"/>
                <w:szCs w:val="22"/>
              </w:rPr>
              <w:t>Plan and Prioritize:</w:t>
            </w:r>
            <w:r w:rsidRPr="004E7362">
              <w:rPr>
                <w:rFonts w:asciiTheme="minorHAnsi" w:hAnsiTheme="minorHAnsi" w:cstheme="minorHAnsi"/>
                <w:color w:val="374151"/>
                <w:sz w:val="22"/>
                <w:szCs w:val="22"/>
              </w:rPr>
              <w:t xml:space="preserve"> Develop a daily routine and plan your tasks and commitments in advance. Prioritize your work and allocate time slots for each task to help manage your time effectively.</w:t>
            </w:r>
          </w:p>
          <w:p w14:paraId="21C86A4F" w14:textId="77777777" w:rsidR="00803AA2" w:rsidRPr="004E7362" w:rsidRDefault="00803AA2" w:rsidP="00803AA2">
            <w:pPr>
              <w:pStyle w:val="NormalWeb"/>
              <w:spacing w:before="0" w:beforeAutospacing="0" w:after="0" w:afterAutospacing="0"/>
              <w:rPr>
                <w:rFonts w:asciiTheme="minorHAnsi" w:hAnsiTheme="minorHAnsi" w:cstheme="minorHAnsi"/>
                <w:color w:val="374151"/>
                <w:sz w:val="22"/>
                <w:szCs w:val="22"/>
              </w:rPr>
            </w:pPr>
          </w:p>
          <w:p w14:paraId="620B50FE" w14:textId="77777777" w:rsidR="004E7362" w:rsidRDefault="004E7362" w:rsidP="00803AA2">
            <w:pPr>
              <w:pStyle w:val="NormalWeb"/>
              <w:spacing w:before="0" w:beforeAutospacing="0" w:after="0" w:afterAutospacing="0"/>
              <w:rPr>
                <w:rFonts w:asciiTheme="minorHAnsi" w:hAnsiTheme="minorHAnsi" w:cstheme="minorHAnsi"/>
                <w:color w:val="374151"/>
                <w:sz w:val="22"/>
                <w:szCs w:val="22"/>
              </w:rPr>
            </w:pPr>
            <w:r w:rsidRPr="00600F81">
              <w:rPr>
                <w:rFonts w:asciiTheme="minorHAnsi" w:hAnsiTheme="minorHAnsi" w:cstheme="minorHAnsi"/>
                <w:b/>
                <w:bCs/>
                <w:color w:val="374151"/>
                <w:sz w:val="22"/>
                <w:szCs w:val="22"/>
              </w:rPr>
              <w:t>Communicate:</w:t>
            </w:r>
            <w:r w:rsidRPr="004E7362">
              <w:rPr>
                <w:rFonts w:asciiTheme="minorHAnsi" w:hAnsiTheme="minorHAnsi" w:cstheme="minorHAnsi"/>
                <w:color w:val="374151"/>
                <w:sz w:val="22"/>
                <w:szCs w:val="22"/>
              </w:rPr>
              <w:t xml:space="preserve"> If you encounter unexpected delays or challenges, communicate promptly with your supervisor or colleagues. This demonstrates responsibility and helps manage expectations.</w:t>
            </w:r>
          </w:p>
          <w:p w14:paraId="2E7AD974" w14:textId="77777777" w:rsidR="00803AA2" w:rsidRPr="004E7362" w:rsidRDefault="00803AA2" w:rsidP="00803AA2">
            <w:pPr>
              <w:pStyle w:val="NormalWeb"/>
              <w:spacing w:before="0" w:beforeAutospacing="0" w:after="0" w:afterAutospacing="0"/>
              <w:rPr>
                <w:rFonts w:asciiTheme="minorHAnsi" w:hAnsiTheme="minorHAnsi" w:cstheme="minorHAnsi"/>
                <w:color w:val="374151"/>
                <w:sz w:val="22"/>
                <w:szCs w:val="22"/>
              </w:rPr>
            </w:pPr>
          </w:p>
          <w:p w14:paraId="52E2230F" w14:textId="35F8DC5E" w:rsidR="00E34ADB" w:rsidRPr="00E6004E" w:rsidRDefault="004E7362" w:rsidP="00803AA2">
            <w:pPr>
              <w:pStyle w:val="NormalWeb"/>
              <w:spacing w:before="0" w:beforeAutospacing="0" w:after="0" w:afterAutospacing="0"/>
              <w:rPr>
                <w:rFonts w:asciiTheme="minorHAnsi" w:hAnsiTheme="minorHAnsi" w:cstheme="minorHAnsi"/>
                <w:color w:val="374151"/>
                <w:sz w:val="22"/>
                <w:szCs w:val="22"/>
              </w:rPr>
            </w:pPr>
            <w:r w:rsidRPr="00600F81">
              <w:rPr>
                <w:rFonts w:asciiTheme="minorHAnsi" w:hAnsiTheme="minorHAnsi" w:cstheme="minorHAnsi"/>
                <w:b/>
                <w:bCs/>
                <w:color w:val="374151"/>
                <w:sz w:val="22"/>
                <w:szCs w:val="22"/>
              </w:rPr>
              <w:t>Commit to Change:</w:t>
            </w:r>
            <w:r w:rsidRPr="004E7362">
              <w:rPr>
                <w:rFonts w:asciiTheme="minorHAnsi" w:hAnsiTheme="minorHAnsi" w:cstheme="minorHAnsi"/>
                <w:color w:val="374151"/>
                <w:sz w:val="22"/>
                <w:szCs w:val="22"/>
              </w:rPr>
              <w:t xml:space="preserve"> Embrace the commitment to change and hold yourself accountable. Make a conscious effort to be punctual and reliable. Consistency is key in establishing good timekeeping habits.</w:t>
            </w:r>
          </w:p>
        </w:tc>
        <w:tc>
          <w:tcPr>
            <w:tcW w:w="260" w:type="dxa"/>
            <w:shd w:val="clear" w:color="auto" w:fill="auto"/>
          </w:tcPr>
          <w:p w14:paraId="4867C593" w14:textId="467CC596" w:rsidR="00111C0C" w:rsidRDefault="00111C0C" w:rsidP="00803AA2">
            <w:pPr>
              <w:jc w:val="right"/>
              <w:rPr>
                <w:b/>
                <w:sz w:val="28"/>
                <w:szCs w:val="28"/>
              </w:rPr>
            </w:pPr>
          </w:p>
        </w:tc>
      </w:tr>
      <w:bookmarkEnd w:id="0"/>
    </w:tbl>
    <w:p w14:paraId="20F85137" w14:textId="6577A77C" w:rsidR="00111C0C" w:rsidRPr="00111C0C" w:rsidRDefault="00111C0C" w:rsidP="00803AA2">
      <w:pPr>
        <w:spacing w:after="0" w:line="240" w:lineRule="auto"/>
        <w:rPr>
          <w:b/>
        </w:rPr>
      </w:pPr>
    </w:p>
    <w:sectPr w:rsidR="00111C0C" w:rsidRPr="00111C0C" w:rsidSect="00111C0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65851"/>
    <w:multiLevelType w:val="hybridMultilevel"/>
    <w:tmpl w:val="CB1ED1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8B245B"/>
    <w:multiLevelType w:val="hybridMultilevel"/>
    <w:tmpl w:val="E0F0F3DC"/>
    <w:lvl w:ilvl="0" w:tplc="08090001">
      <w:start w:val="1"/>
      <w:numFmt w:val="bullet"/>
      <w:lvlText w:val=""/>
      <w:lvlJc w:val="left"/>
      <w:pPr>
        <w:ind w:left="862" w:hanging="360"/>
      </w:pPr>
      <w:rPr>
        <w:rFonts w:ascii="Symbol" w:hAnsi="Symbol" w:hint="default"/>
      </w:rPr>
    </w:lvl>
    <w:lvl w:ilvl="1" w:tplc="08090003">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 w15:restartNumberingAfterBreak="0">
    <w:nsid w:val="0CEB3888"/>
    <w:multiLevelType w:val="multilevel"/>
    <w:tmpl w:val="EF148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1E70B1"/>
    <w:multiLevelType w:val="multilevel"/>
    <w:tmpl w:val="057E0A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7AE4389"/>
    <w:multiLevelType w:val="hybridMultilevel"/>
    <w:tmpl w:val="646288E2"/>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5" w15:restartNumberingAfterBreak="0">
    <w:nsid w:val="380E22AB"/>
    <w:multiLevelType w:val="multilevel"/>
    <w:tmpl w:val="810AD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FB0F34"/>
    <w:multiLevelType w:val="hybridMultilevel"/>
    <w:tmpl w:val="C38A34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970717"/>
    <w:multiLevelType w:val="hybridMultilevel"/>
    <w:tmpl w:val="6164B7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FE323C"/>
    <w:multiLevelType w:val="multilevel"/>
    <w:tmpl w:val="BA06F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E005F12"/>
    <w:multiLevelType w:val="hybridMultilevel"/>
    <w:tmpl w:val="1DA22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E134342"/>
    <w:multiLevelType w:val="hybridMultilevel"/>
    <w:tmpl w:val="E3AE4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35A063B"/>
    <w:multiLevelType w:val="hybridMultilevel"/>
    <w:tmpl w:val="9774DADE"/>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num w:numId="1" w16cid:durableId="1815291496">
    <w:abstractNumId w:val="6"/>
  </w:num>
  <w:num w:numId="2" w16cid:durableId="1896503732">
    <w:abstractNumId w:val="10"/>
  </w:num>
  <w:num w:numId="3" w16cid:durableId="1356073805">
    <w:abstractNumId w:val="7"/>
  </w:num>
  <w:num w:numId="4" w16cid:durableId="88821958">
    <w:abstractNumId w:val="9"/>
  </w:num>
  <w:num w:numId="5" w16cid:durableId="556549239">
    <w:abstractNumId w:val="5"/>
  </w:num>
  <w:num w:numId="6" w16cid:durableId="2036230605">
    <w:abstractNumId w:val="2"/>
  </w:num>
  <w:num w:numId="7" w16cid:durableId="1311133432">
    <w:abstractNumId w:val="4"/>
  </w:num>
  <w:num w:numId="8" w16cid:durableId="1056859510">
    <w:abstractNumId w:val="11"/>
  </w:num>
  <w:num w:numId="9" w16cid:durableId="719477687">
    <w:abstractNumId w:val="1"/>
  </w:num>
  <w:num w:numId="10" w16cid:durableId="1818648870">
    <w:abstractNumId w:val="3"/>
  </w:num>
  <w:num w:numId="11" w16cid:durableId="943925166">
    <w:abstractNumId w:val="8"/>
  </w:num>
  <w:num w:numId="12" w16cid:durableId="125393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A1tbA0tDQzMTG2tLRU0lEKTi0uzszPAykwrgUAaehU5SwAAAA="/>
  </w:docVars>
  <w:rsids>
    <w:rsidRoot w:val="00CD3DDB"/>
    <w:rsid w:val="00031A29"/>
    <w:rsid w:val="00111C0C"/>
    <w:rsid w:val="00117051"/>
    <w:rsid w:val="001D7478"/>
    <w:rsid w:val="002F39FB"/>
    <w:rsid w:val="00345B51"/>
    <w:rsid w:val="00354442"/>
    <w:rsid w:val="00370751"/>
    <w:rsid w:val="003B1386"/>
    <w:rsid w:val="004620CD"/>
    <w:rsid w:val="004E7362"/>
    <w:rsid w:val="00565F66"/>
    <w:rsid w:val="005900D5"/>
    <w:rsid w:val="00600F81"/>
    <w:rsid w:val="00637AEC"/>
    <w:rsid w:val="006E6A47"/>
    <w:rsid w:val="00803AA2"/>
    <w:rsid w:val="00811181"/>
    <w:rsid w:val="0081404A"/>
    <w:rsid w:val="008F7A95"/>
    <w:rsid w:val="00AB45EF"/>
    <w:rsid w:val="00B95FCA"/>
    <w:rsid w:val="00BB1A95"/>
    <w:rsid w:val="00BB5A37"/>
    <w:rsid w:val="00C347E8"/>
    <w:rsid w:val="00CD3DDB"/>
    <w:rsid w:val="00D0428F"/>
    <w:rsid w:val="00D97033"/>
    <w:rsid w:val="00DA1B64"/>
    <w:rsid w:val="00DF7E64"/>
    <w:rsid w:val="00E176C6"/>
    <w:rsid w:val="00E34ADB"/>
    <w:rsid w:val="00E44738"/>
    <w:rsid w:val="00E6004E"/>
    <w:rsid w:val="00E73C9D"/>
    <w:rsid w:val="00F01133"/>
    <w:rsid w:val="00F83E21"/>
    <w:rsid w:val="00FC38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6CE0F"/>
  <w15:docId w15:val="{45E84C48-48C6-443A-B239-562A6EB86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47E8"/>
  </w:style>
  <w:style w:type="paragraph" w:styleId="Heading2">
    <w:name w:val="heading 2"/>
    <w:basedOn w:val="Normal"/>
    <w:link w:val="Heading2Char"/>
    <w:uiPriority w:val="9"/>
    <w:qFormat/>
    <w:rsid w:val="00E34ADB"/>
    <w:pPr>
      <w:spacing w:before="100" w:beforeAutospacing="1" w:after="144" w:line="240" w:lineRule="auto"/>
      <w:outlineLvl w:val="1"/>
    </w:pPr>
    <w:rPr>
      <w:rFonts w:ascii="Times New Roman" w:eastAsia="Times New Roman" w:hAnsi="Times New Roman" w:cs="Times New Roman"/>
      <w:color w:val="578300"/>
      <w:sz w:val="67"/>
      <w:szCs w:val="6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3DDB"/>
    <w:pPr>
      <w:ind w:left="720"/>
      <w:contextualSpacing/>
    </w:pPr>
  </w:style>
  <w:style w:type="table" w:styleId="TableGrid">
    <w:name w:val="Table Grid"/>
    <w:basedOn w:val="TableNormal"/>
    <w:uiPriority w:val="59"/>
    <w:rsid w:val="00111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11C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1C0C"/>
    <w:rPr>
      <w:rFonts w:ascii="Tahoma" w:hAnsi="Tahoma" w:cs="Tahoma"/>
      <w:sz w:val="16"/>
      <w:szCs w:val="16"/>
    </w:rPr>
  </w:style>
  <w:style w:type="character" w:styleId="Strong">
    <w:name w:val="Strong"/>
    <w:basedOn w:val="DefaultParagraphFont"/>
    <w:uiPriority w:val="22"/>
    <w:qFormat/>
    <w:rsid w:val="00E34ADB"/>
    <w:rPr>
      <w:b/>
      <w:bCs/>
    </w:rPr>
  </w:style>
  <w:style w:type="character" w:customStyle="1" w:styleId="Heading2Char">
    <w:name w:val="Heading 2 Char"/>
    <w:basedOn w:val="DefaultParagraphFont"/>
    <w:link w:val="Heading2"/>
    <w:uiPriority w:val="9"/>
    <w:rsid w:val="00E34ADB"/>
    <w:rPr>
      <w:rFonts w:ascii="Times New Roman" w:eastAsia="Times New Roman" w:hAnsi="Times New Roman" w:cs="Times New Roman"/>
      <w:color w:val="578300"/>
      <w:sz w:val="67"/>
      <w:szCs w:val="67"/>
      <w:lang w:eastAsia="en-GB"/>
    </w:rPr>
  </w:style>
  <w:style w:type="paragraph" w:styleId="NormalWeb">
    <w:name w:val="Normal (Web)"/>
    <w:basedOn w:val="Normal"/>
    <w:uiPriority w:val="99"/>
    <w:unhideWhenUsed/>
    <w:rsid w:val="004E7362"/>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349927">
      <w:bodyDiv w:val="1"/>
      <w:marLeft w:val="0"/>
      <w:marRight w:val="0"/>
      <w:marTop w:val="0"/>
      <w:marBottom w:val="0"/>
      <w:divBdr>
        <w:top w:val="none" w:sz="0" w:space="0" w:color="auto"/>
        <w:left w:val="none" w:sz="0" w:space="0" w:color="auto"/>
        <w:bottom w:val="none" w:sz="0" w:space="0" w:color="auto"/>
        <w:right w:val="none" w:sz="0" w:space="0" w:color="auto"/>
      </w:divBdr>
      <w:divsChild>
        <w:div w:id="782067556">
          <w:marLeft w:val="0"/>
          <w:marRight w:val="0"/>
          <w:marTop w:val="120"/>
          <w:marBottom w:val="120"/>
          <w:divBdr>
            <w:top w:val="none" w:sz="0" w:space="0" w:color="auto"/>
            <w:left w:val="none" w:sz="0" w:space="0" w:color="auto"/>
            <w:bottom w:val="none" w:sz="0" w:space="0" w:color="auto"/>
            <w:right w:val="none" w:sz="0" w:space="0" w:color="auto"/>
          </w:divBdr>
          <w:divsChild>
            <w:div w:id="2057896604">
              <w:marLeft w:val="0"/>
              <w:marRight w:val="0"/>
              <w:marTop w:val="0"/>
              <w:marBottom w:val="0"/>
              <w:divBdr>
                <w:top w:val="none" w:sz="0" w:space="0" w:color="auto"/>
                <w:left w:val="none" w:sz="0" w:space="0" w:color="auto"/>
                <w:bottom w:val="none" w:sz="0" w:space="0" w:color="auto"/>
                <w:right w:val="none" w:sz="0" w:space="0" w:color="auto"/>
              </w:divBdr>
              <w:divsChild>
                <w:div w:id="990448767">
                  <w:marLeft w:val="0"/>
                  <w:marRight w:val="0"/>
                  <w:marTop w:val="0"/>
                  <w:marBottom w:val="0"/>
                  <w:divBdr>
                    <w:top w:val="none" w:sz="0" w:space="0" w:color="auto"/>
                    <w:left w:val="none" w:sz="0" w:space="0" w:color="auto"/>
                    <w:bottom w:val="none" w:sz="0" w:space="0" w:color="auto"/>
                    <w:right w:val="none" w:sz="0" w:space="0" w:color="auto"/>
                  </w:divBdr>
                  <w:divsChild>
                    <w:div w:id="1862009851">
                      <w:marLeft w:val="0"/>
                      <w:marRight w:val="240"/>
                      <w:marTop w:val="0"/>
                      <w:marBottom w:val="0"/>
                      <w:divBdr>
                        <w:top w:val="none" w:sz="0" w:space="0" w:color="auto"/>
                        <w:left w:val="none" w:sz="0" w:space="0" w:color="auto"/>
                        <w:bottom w:val="none" w:sz="0" w:space="0" w:color="auto"/>
                        <w:right w:val="none" w:sz="0" w:space="0" w:color="auto"/>
                      </w:divBdr>
                      <w:divsChild>
                        <w:div w:id="406076269">
                          <w:marLeft w:val="0"/>
                          <w:marRight w:val="0"/>
                          <w:marTop w:val="0"/>
                          <w:marBottom w:val="0"/>
                          <w:divBdr>
                            <w:top w:val="none" w:sz="0" w:space="0" w:color="auto"/>
                            <w:left w:val="none" w:sz="0" w:space="0" w:color="auto"/>
                            <w:bottom w:val="none" w:sz="0" w:space="0" w:color="auto"/>
                            <w:right w:val="none" w:sz="0" w:space="0" w:color="auto"/>
                          </w:divBdr>
                          <w:divsChild>
                            <w:div w:id="1171410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8238488">
      <w:bodyDiv w:val="1"/>
      <w:marLeft w:val="0"/>
      <w:marRight w:val="0"/>
      <w:marTop w:val="0"/>
      <w:marBottom w:val="0"/>
      <w:divBdr>
        <w:top w:val="none" w:sz="0" w:space="0" w:color="auto"/>
        <w:left w:val="none" w:sz="0" w:space="0" w:color="auto"/>
        <w:bottom w:val="none" w:sz="0" w:space="0" w:color="auto"/>
        <w:right w:val="none" w:sz="0" w:space="0" w:color="auto"/>
      </w:divBdr>
    </w:div>
    <w:div w:id="1970470992">
      <w:bodyDiv w:val="1"/>
      <w:marLeft w:val="0"/>
      <w:marRight w:val="0"/>
      <w:marTop w:val="0"/>
      <w:marBottom w:val="0"/>
      <w:divBdr>
        <w:top w:val="none" w:sz="0" w:space="0" w:color="auto"/>
        <w:left w:val="none" w:sz="0" w:space="0" w:color="auto"/>
        <w:bottom w:val="none" w:sz="0" w:space="0" w:color="auto"/>
        <w:right w:val="none" w:sz="0" w:space="0" w:color="auto"/>
      </w:divBdr>
      <w:divsChild>
        <w:div w:id="933781273">
          <w:marLeft w:val="0"/>
          <w:marRight w:val="0"/>
          <w:marTop w:val="120"/>
          <w:marBottom w:val="120"/>
          <w:divBdr>
            <w:top w:val="none" w:sz="0" w:space="0" w:color="auto"/>
            <w:left w:val="none" w:sz="0" w:space="0" w:color="auto"/>
            <w:bottom w:val="none" w:sz="0" w:space="0" w:color="auto"/>
            <w:right w:val="none" w:sz="0" w:space="0" w:color="auto"/>
          </w:divBdr>
          <w:divsChild>
            <w:div w:id="715662957">
              <w:marLeft w:val="0"/>
              <w:marRight w:val="0"/>
              <w:marTop w:val="0"/>
              <w:marBottom w:val="0"/>
              <w:divBdr>
                <w:top w:val="none" w:sz="0" w:space="0" w:color="auto"/>
                <w:left w:val="none" w:sz="0" w:space="0" w:color="auto"/>
                <w:bottom w:val="none" w:sz="0" w:space="0" w:color="auto"/>
                <w:right w:val="none" w:sz="0" w:space="0" w:color="auto"/>
              </w:divBdr>
              <w:divsChild>
                <w:div w:id="1807770018">
                  <w:marLeft w:val="0"/>
                  <w:marRight w:val="0"/>
                  <w:marTop w:val="0"/>
                  <w:marBottom w:val="0"/>
                  <w:divBdr>
                    <w:top w:val="none" w:sz="0" w:space="0" w:color="auto"/>
                    <w:left w:val="none" w:sz="0" w:space="0" w:color="auto"/>
                    <w:bottom w:val="none" w:sz="0" w:space="0" w:color="auto"/>
                    <w:right w:val="none" w:sz="0" w:space="0" w:color="auto"/>
                  </w:divBdr>
                  <w:divsChild>
                    <w:div w:id="1162085279">
                      <w:marLeft w:val="0"/>
                      <w:marRight w:val="240"/>
                      <w:marTop w:val="0"/>
                      <w:marBottom w:val="0"/>
                      <w:divBdr>
                        <w:top w:val="none" w:sz="0" w:space="0" w:color="auto"/>
                        <w:left w:val="none" w:sz="0" w:space="0" w:color="auto"/>
                        <w:bottom w:val="none" w:sz="0" w:space="0" w:color="auto"/>
                        <w:right w:val="none" w:sz="0" w:space="0" w:color="auto"/>
                      </w:divBdr>
                      <w:divsChild>
                        <w:div w:id="498469790">
                          <w:marLeft w:val="0"/>
                          <w:marRight w:val="0"/>
                          <w:marTop w:val="0"/>
                          <w:marBottom w:val="0"/>
                          <w:divBdr>
                            <w:top w:val="none" w:sz="0" w:space="0" w:color="auto"/>
                            <w:left w:val="none" w:sz="0" w:space="0" w:color="auto"/>
                            <w:bottom w:val="none" w:sz="0" w:space="0" w:color="auto"/>
                            <w:right w:val="none" w:sz="0" w:space="0" w:color="auto"/>
                          </w:divBdr>
                          <w:divsChild>
                            <w:div w:id="1230263079">
                              <w:marLeft w:val="0"/>
                              <w:marRight w:val="0"/>
                              <w:marTop w:val="0"/>
                              <w:marBottom w:val="0"/>
                              <w:divBdr>
                                <w:top w:val="none" w:sz="0" w:space="0" w:color="auto"/>
                                <w:left w:val="none" w:sz="0" w:space="0" w:color="auto"/>
                                <w:bottom w:val="none" w:sz="0" w:space="0" w:color="auto"/>
                                <w:right w:val="none" w:sz="0" w:space="0" w:color="auto"/>
                              </w:divBdr>
                              <w:divsChild>
                                <w:div w:id="366372345">
                                  <w:marLeft w:val="120"/>
                                  <w:marRight w:val="0"/>
                                  <w:marTop w:val="0"/>
                                  <w:marBottom w:val="24"/>
                                  <w:divBdr>
                                    <w:top w:val="single" w:sz="24" w:space="2" w:color="F1F1F1"/>
                                    <w:left w:val="single" w:sz="24" w:space="2" w:color="F1F1F1"/>
                                    <w:bottom w:val="single" w:sz="24" w:space="2" w:color="F1F1F1"/>
                                    <w:right w:val="single" w:sz="24" w:space="2" w:color="F1F1F1"/>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69dada9-08ad-4add-b762-87d399cf44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ABDB974E06ABA4BB5F364092419A2C1" ma:contentTypeVersion="11" ma:contentTypeDescription="Create a new document." ma:contentTypeScope="" ma:versionID="f9805a504892194dad58d7b96bbf8860">
  <xsd:schema xmlns:xsd="http://www.w3.org/2001/XMLSchema" xmlns:xs="http://www.w3.org/2001/XMLSchema" xmlns:p="http://schemas.microsoft.com/office/2006/metadata/properties" xmlns:ns3="069dada9-08ad-4add-b762-87d399cf44bc" xmlns:ns4="4f4906d3-62a1-48a7-a05b-544b03eb9f79" targetNamespace="http://schemas.microsoft.com/office/2006/metadata/properties" ma:root="true" ma:fieldsID="d534e59b8fe08aac95ba29da43ca9ab3" ns3:_="" ns4:_="">
    <xsd:import namespace="069dada9-08ad-4add-b762-87d399cf44bc"/>
    <xsd:import namespace="4f4906d3-62a1-48a7-a05b-544b03eb9f7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9dada9-08ad-4add-b762-87d399cf44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4906d3-62a1-48a7-a05b-544b03eb9f7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485AEC-4AEA-4A75-91C8-4A97C7D9AC23}">
  <ds:schemaRefs>
    <ds:schemaRef ds:uri="069dada9-08ad-4add-b762-87d399cf44bc"/>
    <ds:schemaRef ds:uri="http://schemas.microsoft.com/office/2006/documentManagement/types"/>
    <ds:schemaRef ds:uri="http://purl.org/dc/terms/"/>
    <ds:schemaRef ds:uri="4f4906d3-62a1-48a7-a05b-544b03eb9f79"/>
    <ds:schemaRef ds:uri="http://www.w3.org/XML/1998/namespace"/>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7B7621A6-C8F0-4706-99EB-37CD8D9C5EE4}">
  <ds:schemaRefs>
    <ds:schemaRef ds:uri="http://schemas.microsoft.com/sharepoint/v3/contenttype/forms"/>
  </ds:schemaRefs>
</ds:datastoreItem>
</file>

<file path=customXml/itemProps3.xml><?xml version="1.0" encoding="utf-8"?>
<ds:datastoreItem xmlns:ds="http://schemas.openxmlformats.org/officeDocument/2006/customXml" ds:itemID="{FDE717C4-4F84-4E83-BE19-778F9A8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9dada9-08ad-4add-b762-87d399cf44bc"/>
    <ds:schemaRef ds:uri="4f4906d3-62a1-48a7-a05b-544b03eb9f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477</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Noreen</dc:creator>
  <cp:keywords/>
  <dc:description/>
  <cp:lastModifiedBy>Noreen Tehrani</cp:lastModifiedBy>
  <cp:revision>2</cp:revision>
  <cp:lastPrinted>2014-01-21T06:37:00Z</cp:lastPrinted>
  <dcterms:created xsi:type="dcterms:W3CDTF">2023-06-19T10:20:00Z</dcterms:created>
  <dcterms:modified xsi:type="dcterms:W3CDTF">2023-06-19T10:20:00Z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0x010100CABDB974E06ABA4BB5F364092419A2C1</vt:lpwstr>
  </property>
</Properties>
</file>